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9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附件：</w:t>
      </w:r>
    </w:p>
    <w:p w14:paraId="4D483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54BDC3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6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zh-CN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安全生产巡查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zh-CN" w:eastAsia="zh-CN"/>
        </w:rPr>
        <w:t>记录表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050"/>
        <w:gridCol w:w="1387"/>
        <w:gridCol w:w="3333"/>
      </w:tblGrid>
      <w:tr w14:paraId="7838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2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被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巡查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单位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1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45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巡查时间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4E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/>
              </w:rPr>
            </w:pPr>
          </w:p>
        </w:tc>
      </w:tr>
      <w:tr w14:paraId="0FFA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1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巡查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内容</w:t>
            </w:r>
          </w:p>
        </w:tc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69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2A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8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查处的主要</w:t>
            </w:r>
          </w:p>
          <w:p w14:paraId="180A5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问题和隐患</w:t>
            </w:r>
          </w:p>
        </w:tc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BC9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C7742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84622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614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8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整改措施</w:t>
            </w:r>
          </w:p>
          <w:p w14:paraId="7590FC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和建议</w:t>
            </w:r>
          </w:p>
        </w:tc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6A5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DD1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5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被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巡查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单位主要</w:t>
            </w:r>
          </w:p>
          <w:p w14:paraId="61D2E4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负责人签字</w:t>
            </w:r>
          </w:p>
        </w:tc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E4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FE9C29B">
            <w:pPr>
              <w:pStyle w:val="4"/>
              <w:rPr>
                <w:rFonts w:hint="eastAsia"/>
                <w:lang w:val="en-US" w:eastAsia="zh-CN"/>
              </w:rPr>
            </w:pPr>
          </w:p>
          <w:p w14:paraId="253B1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580B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2940" w:firstLineChars="14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（盖单位公章）</w:t>
            </w:r>
          </w:p>
        </w:tc>
      </w:tr>
      <w:tr w14:paraId="7FFD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2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巡查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zh-CN" w:eastAsia="zh-CN"/>
              </w:rPr>
              <w:t>组签字</w:t>
            </w:r>
          </w:p>
        </w:tc>
        <w:tc>
          <w:tcPr>
            <w:tcW w:w="7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AA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组长：</w:t>
            </w:r>
          </w:p>
          <w:p w14:paraId="4263B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成员：</w:t>
            </w:r>
          </w:p>
        </w:tc>
      </w:tr>
    </w:tbl>
    <w:p w14:paraId="7AE4EB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1D54"/>
    <w:rsid w:val="2596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360" w:lineRule="auto"/>
      <w:jc w:val="center"/>
    </w:pPr>
    <w:rPr>
      <w:b/>
      <w:bCs/>
      <w:sz w:val="44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640" w:firstLineChars="200"/>
    </w:pPr>
    <w:rPr>
      <w:rFonts w:ascii="黑体" w:hAnsi="宋体" w:eastAsia="黑体" w:cs="Times New Roman"/>
      <w:sz w:val="32"/>
    </w:rPr>
  </w:style>
  <w:style w:type="paragraph" w:styleId="4">
    <w:name w:val="Body Text First Indent 2"/>
    <w:basedOn w:val="3"/>
    <w:next w:val="5"/>
    <w:qFormat/>
    <w:uiPriority w:val="0"/>
    <w:pPr>
      <w:widowControl w:val="0"/>
      <w:spacing w:after="0" w:afterLines="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5">
    <w:name w:val="Body Text First Indent"/>
    <w:basedOn w:val="2"/>
    <w:next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2025-10-27T08:53:00Z</dcterms:created>
  <dc:creator>aying</dc:creator>
  <cp:lastModifiedBy>aying</cp:lastModifiedBy>
  <dcterms:modified xsi:type="dcterms:W3CDTF">2025-10-27T08:53:29Z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F5A36038B74E4C2D91221DE77F6A992D_11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