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0E6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10" w:lineRule="exact"/>
        <w:jc w:val="left"/>
        <w:textAlignment w:val="baseline"/>
        <w:rPr>
          <w:rFonts w:hint="eastAsia" w:ascii="黑体" w:hAnsi="黑体" w:eastAsia="黑体" w:cs="黑体"/>
          <w:spacing w:val="-4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21"/>
          <w:szCs w:val="21"/>
          <w:highlight w:val="none"/>
          <w:lang w:val="en-US" w:eastAsia="zh-CN"/>
        </w:rPr>
        <w:t>附件：</w:t>
      </w:r>
    </w:p>
    <w:p w14:paraId="2BB0DD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10" w:lineRule="exact"/>
        <w:jc w:val="left"/>
        <w:textAlignment w:val="baseline"/>
        <w:rPr>
          <w:rFonts w:hint="default" w:ascii="黑体" w:hAnsi="黑体" w:eastAsia="黑体" w:cs="黑体"/>
          <w:spacing w:val="-4"/>
          <w:sz w:val="21"/>
          <w:szCs w:val="21"/>
          <w:highlight w:val="none"/>
          <w:lang w:val="en-US" w:eastAsia="zh-CN"/>
        </w:rPr>
      </w:pPr>
    </w:p>
    <w:p w14:paraId="2465BD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26" w:afterLines="50" w:line="560" w:lineRule="exact"/>
        <w:jc w:val="center"/>
        <w:textAlignment w:val="baseline"/>
        <w:rPr>
          <w:rFonts w:hint="eastAsia" w:ascii="仿宋_GB2312" w:hAnsi="仿宋_GB2312" w:eastAsia="仿宋_GB2312" w:cs="仿宋_GB2312"/>
          <w:spacing w:val="-4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鄂托克旗“十五五”规划编制目录清单</w:t>
      </w:r>
    </w:p>
    <w:bookmarkEnd w:id="0"/>
    <w:tbl>
      <w:tblPr>
        <w:tblStyle w:val="2"/>
        <w:tblW w:w="95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6819"/>
        <w:gridCol w:w="2008"/>
      </w:tblGrid>
      <w:tr w14:paraId="06C2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C3D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F3C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规划名称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8BC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牵头编制单位</w:t>
            </w:r>
          </w:p>
        </w:tc>
      </w:tr>
      <w:tr w14:paraId="7BF20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C2E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“1”类旗人大审议发布的总体规划</w:t>
            </w:r>
          </w:p>
        </w:tc>
      </w:tr>
      <w:tr w14:paraId="507F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987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40F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鄂托克旗国民经济和社会发展第十五个五年规划纲要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1E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发改委</w:t>
            </w:r>
          </w:p>
        </w:tc>
      </w:tr>
      <w:tr w14:paraId="0F30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232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“N”类旗人民政府审批印发规划</w:t>
            </w:r>
          </w:p>
        </w:tc>
      </w:tr>
      <w:tr w14:paraId="0868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3A2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专项规划（19项）</w:t>
            </w:r>
          </w:p>
        </w:tc>
      </w:tr>
      <w:tr w14:paraId="6B45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D65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0C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鄂尔多斯鄂托克高新技术产业开发区“十五五”发展规划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52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鄂托克高新技术</w:t>
            </w:r>
          </w:p>
          <w:p w14:paraId="6081C1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产业开发区</w:t>
            </w:r>
          </w:p>
        </w:tc>
      </w:tr>
      <w:tr w14:paraId="08B4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DD3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67C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鄂托克旗“十五五”新型工业化规划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34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工科局</w:t>
            </w:r>
          </w:p>
        </w:tc>
      </w:tr>
      <w:tr w14:paraId="1194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277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1D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鄂托克旗“十五五”科技创新规划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A39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工科局</w:t>
            </w:r>
          </w:p>
        </w:tc>
      </w:tr>
      <w:tr w14:paraId="3F88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10E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CE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鄂托克旗“十五五”综合交通运输发展规划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772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交通局</w:t>
            </w:r>
          </w:p>
        </w:tc>
      </w:tr>
      <w:tr w14:paraId="2C63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EF7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D1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鄂托克旗城市更新规划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C44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住建局</w:t>
            </w:r>
          </w:p>
        </w:tc>
      </w:tr>
      <w:tr w14:paraId="4C0F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FCD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9D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鄂托克旗矿产资源总体规划(2026-2030年)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E6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自然资源局</w:t>
            </w:r>
          </w:p>
        </w:tc>
      </w:tr>
      <w:tr w14:paraId="0BD5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9D6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80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鄂托克旗地质灾害防治“十五五”规划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B6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自然资源局</w:t>
            </w:r>
          </w:p>
        </w:tc>
      </w:tr>
      <w:tr w14:paraId="4F9D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42D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71E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鄂托克旗“十五五”能源发展规划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C2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能源局</w:t>
            </w:r>
          </w:p>
        </w:tc>
      </w:tr>
      <w:tr w14:paraId="14A3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B48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C15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鄂托克旗“十五五”教育体育事业发展规划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75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教体局</w:t>
            </w:r>
          </w:p>
        </w:tc>
      </w:tr>
      <w:tr w14:paraId="7D79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1C1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A7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鄂托克旗“十五五”卫生健康事业发展规划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46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卫健委</w:t>
            </w:r>
          </w:p>
        </w:tc>
      </w:tr>
      <w:tr w14:paraId="2F6E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6ED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9CF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鄂托克旗“十五五”林业和草原保护发展规划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E6D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林草局</w:t>
            </w:r>
          </w:p>
        </w:tc>
      </w:tr>
      <w:tr w14:paraId="58D7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4C2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F0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鄂托克旗“十五五”水安全保障规划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3F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水利局</w:t>
            </w:r>
          </w:p>
        </w:tc>
      </w:tr>
      <w:tr w14:paraId="3F72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C0F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056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鄂托克旗现代农牧业和农村牧区“十五五”高质量发展规划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148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农牧局</w:t>
            </w:r>
          </w:p>
        </w:tc>
      </w:tr>
      <w:tr w14:paraId="6263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669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69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鄂托克旗“十五五”文化和旅游发展规划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75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文旅局</w:t>
            </w:r>
          </w:p>
        </w:tc>
      </w:tr>
      <w:tr w14:paraId="4289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B68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83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鄂托克旗“十五五”生态环境保护规划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F5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生态环境分局</w:t>
            </w:r>
          </w:p>
        </w:tc>
      </w:tr>
      <w:tr w14:paraId="3384B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33E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3E5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鄂托克旗“十五五”时期机要密码和保密事业发展规划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4D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旗委保密机要局</w:t>
            </w:r>
          </w:p>
        </w:tc>
      </w:tr>
      <w:tr w14:paraId="1FB1A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4CE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B90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鄂托克旗“十五五”消防救援事业发展规划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4E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消防救援大队</w:t>
            </w:r>
          </w:p>
        </w:tc>
      </w:tr>
      <w:tr w14:paraId="36663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E7B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EE7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鄂托克旗“十五五”残疾人事业发展规划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64E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残联</w:t>
            </w:r>
          </w:p>
        </w:tc>
      </w:tr>
      <w:tr w14:paraId="674C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843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1D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数字鄂托克建设发展规划（2026-2030）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8C0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政数局</w:t>
            </w:r>
          </w:p>
        </w:tc>
      </w:tr>
      <w:tr w14:paraId="30B0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572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“X”类旗直部门编制和印发的规划（9项)</w:t>
            </w:r>
          </w:p>
        </w:tc>
      </w:tr>
      <w:tr w14:paraId="1328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48D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EAD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鄂托克旗“十五五”国防动员发展规划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CA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发改委</w:t>
            </w:r>
          </w:p>
        </w:tc>
      </w:tr>
      <w:tr w14:paraId="5265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023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075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鄂托克旗“十五五”低空经济产业发展规划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396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发改委</w:t>
            </w:r>
          </w:p>
        </w:tc>
      </w:tr>
      <w:tr w14:paraId="3F61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640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3B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鄂托克旗应急体系建设“十五五”规划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36C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应急管理局</w:t>
            </w:r>
          </w:p>
        </w:tc>
      </w:tr>
      <w:tr w14:paraId="08668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9478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F6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鄂托克旗新能源发展专项规划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945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能源局</w:t>
            </w:r>
          </w:p>
        </w:tc>
      </w:tr>
      <w:tr w14:paraId="0CA9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AE4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3D7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鄂托克旗加油站、加气站、加氢站、充电桩（堆）、换电站“十五五”专项规划（2026-2030）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0F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能源局</w:t>
            </w:r>
          </w:p>
        </w:tc>
      </w:tr>
      <w:tr w14:paraId="196B5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D46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EBA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鄂托克旗“十五五”草原保护修复利用规划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1A8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林草局</w:t>
            </w:r>
          </w:p>
        </w:tc>
      </w:tr>
      <w:tr w14:paraId="6F33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361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5D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鄂托克旗“十五五”气象事业发展规划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B1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气象局</w:t>
            </w:r>
          </w:p>
        </w:tc>
      </w:tr>
      <w:tr w14:paraId="1093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DCE8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25D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鄂托克旗“十五五”退役军人服务和保障规划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9D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退役军人事务局</w:t>
            </w:r>
          </w:p>
        </w:tc>
      </w:tr>
      <w:tr w14:paraId="6B5C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EB0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349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鄂托克旗“十五五”市场监管发展规划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AB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市场监督管理局</w:t>
            </w:r>
          </w:p>
        </w:tc>
      </w:tr>
    </w:tbl>
    <w:p w14:paraId="00BEC9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FEAF936-2344-4E3D-A494-0B7FD349FA4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BCF211B-D683-4D55-BF28-B8E6B1D3E4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D3D20"/>
    <w:rsid w:val="7EAD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2025-10-27T08:51:00Z</dcterms:created>
  <dc:creator>aying</dc:creator>
  <cp:lastModifiedBy>aying</cp:lastModifiedBy>
  <dcterms:modified xsi:type="dcterms:W3CDTF">2025-10-27T08:51:48Z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AF3C9FBE4A95429D80E00A6868B30C17_11</vt:lpwstr>
  </property>
  <property fmtid="{D5CDD505-2E9C-101B-9397-08002B2CF9AE}" pid="4" name="KSOTemplateDocerSaveRecord">
    <vt:lpwstr>eyJoZGlkIjoiMjJkNTk5ODJkOWFhZjVjZTFiYmMzYzI2MjcwOWU1NGUiLCJ1c2VySWQiOiIxNzA4ODIyNTk1In0=</vt:lpwstr>
  </property>
</Properties>
</file>